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A5" w:rsidRDefault="00D421C2">
      <w:pPr>
        <w:spacing w:line="236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Информация о количе</w:t>
      </w:r>
      <w:r w:rsidR="00162846">
        <w:rPr>
          <w:rFonts w:ascii="Arial" w:eastAsia="Arial" w:hAnsi="Arial" w:cs="Arial"/>
          <w:sz w:val="28"/>
          <w:szCs w:val="28"/>
        </w:rPr>
        <w:t>стве мест в 1, 10 классы на 2023</w:t>
      </w:r>
      <w:r>
        <w:rPr>
          <w:rFonts w:ascii="Arial" w:eastAsia="Arial" w:hAnsi="Arial" w:cs="Arial"/>
          <w:sz w:val="28"/>
          <w:szCs w:val="28"/>
        </w:rPr>
        <w:t>-202</w:t>
      </w:r>
      <w:r w:rsidR="00162846">
        <w:rPr>
          <w:rFonts w:ascii="Arial" w:eastAsia="Arial" w:hAnsi="Arial" w:cs="Arial"/>
          <w:sz w:val="28"/>
          <w:szCs w:val="28"/>
        </w:rPr>
        <w:t>4</w:t>
      </w:r>
      <w:r>
        <w:rPr>
          <w:rFonts w:ascii="Arial" w:eastAsia="Arial" w:hAnsi="Arial" w:cs="Arial"/>
          <w:sz w:val="28"/>
          <w:szCs w:val="28"/>
        </w:rPr>
        <w:t xml:space="preserve"> учебный год</w:t>
      </w:r>
    </w:p>
    <w:p w:rsidR="003C45A5" w:rsidRDefault="003C45A5">
      <w:pPr>
        <w:spacing w:line="306" w:lineRule="exact"/>
        <w:rPr>
          <w:sz w:val="24"/>
          <w:szCs w:val="24"/>
        </w:rPr>
      </w:pPr>
    </w:p>
    <w:p w:rsidR="003C45A5" w:rsidRDefault="00D421C2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МБОУ «Ашитбашская СОШ имени Г.Тукая»</w:t>
      </w:r>
    </w:p>
    <w:p w:rsidR="003C45A5" w:rsidRDefault="003C45A5">
      <w:pPr>
        <w:spacing w:line="302" w:lineRule="exact"/>
        <w:rPr>
          <w:sz w:val="24"/>
          <w:szCs w:val="24"/>
        </w:rPr>
      </w:pPr>
    </w:p>
    <w:p w:rsidR="003C45A5" w:rsidRDefault="00D421C2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1 класс – 14 человек</w:t>
      </w:r>
    </w:p>
    <w:p w:rsidR="003C45A5" w:rsidRDefault="003C45A5">
      <w:pPr>
        <w:spacing w:line="314" w:lineRule="exact"/>
        <w:rPr>
          <w:sz w:val="24"/>
          <w:szCs w:val="24"/>
        </w:rPr>
      </w:pPr>
    </w:p>
    <w:p w:rsidR="00E33951" w:rsidRDefault="00D421C2" w:rsidP="00E33951">
      <w:pPr>
        <w:tabs>
          <w:tab w:val="left" w:pos="9356"/>
        </w:tabs>
        <w:spacing w:line="585" w:lineRule="auto"/>
        <w:ind w:left="260" w:right="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10 класс (универсальный профиль с углубленным изу</w:t>
      </w:r>
      <w:r w:rsidR="00162846">
        <w:rPr>
          <w:rFonts w:ascii="Arial" w:eastAsia="Arial" w:hAnsi="Arial" w:cs="Arial"/>
          <w:sz w:val="18"/>
          <w:szCs w:val="18"/>
        </w:rPr>
        <w:t>чением физики и математики) – 14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 xml:space="preserve"> человек </w:t>
      </w:r>
    </w:p>
    <w:p w:rsidR="003C45A5" w:rsidRDefault="00D421C2">
      <w:pPr>
        <w:spacing w:line="585" w:lineRule="auto"/>
        <w:ind w:left="260" w:right="9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Филиал МБОУ «Ашитбашская СОШ имени Г.Тукая» - «Акчишминская НОШ» - 10 человек Филиал МБОУ «Ашитбашская СОШ имени Г.Тукая» - «Кыснинская НОШ» - 10 человек</w:t>
      </w:r>
    </w:p>
    <w:sectPr w:rsidR="003C45A5">
      <w:pgSz w:w="11900" w:h="16838"/>
      <w:pgMar w:top="1139" w:right="1086" w:bottom="1440" w:left="144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A5"/>
    <w:rsid w:val="00004A19"/>
    <w:rsid w:val="00162846"/>
    <w:rsid w:val="003C45A5"/>
    <w:rsid w:val="00D421C2"/>
    <w:rsid w:val="00E3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Uchitel</cp:lastModifiedBy>
  <cp:revision>3</cp:revision>
  <dcterms:created xsi:type="dcterms:W3CDTF">2023-03-03T09:45:00Z</dcterms:created>
  <dcterms:modified xsi:type="dcterms:W3CDTF">2023-03-03T09:47:00Z</dcterms:modified>
</cp:coreProperties>
</file>